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08378" w14:textId="77777777" w:rsidR="00C91431" w:rsidRPr="00C44065" w:rsidRDefault="00C91431" w:rsidP="00C91431">
      <w:pPr>
        <w:keepNext/>
        <w:jc w:val="center"/>
        <w:rPr>
          <w:b/>
          <w:sz w:val="28"/>
          <w:szCs w:val="28"/>
        </w:rPr>
      </w:pPr>
      <w:bookmarkStart w:id="0" w:name="_GoBack"/>
      <w:bookmarkEnd w:id="0"/>
      <w:r w:rsidRPr="00867315">
        <w:rPr>
          <w:b/>
          <w:sz w:val="28"/>
          <w:szCs w:val="28"/>
        </w:rPr>
        <w:t>PREBERACÍ</w:t>
      </w:r>
      <w:r w:rsidRPr="00C44065">
        <w:rPr>
          <w:b/>
          <w:sz w:val="28"/>
          <w:szCs w:val="28"/>
        </w:rPr>
        <w:t xml:space="preserve"> PROTOKOL</w:t>
      </w:r>
    </w:p>
    <w:p w14:paraId="589061DE" w14:textId="77777777" w:rsidR="00D14ABA" w:rsidRPr="00D14ABA" w:rsidRDefault="00D14ABA" w:rsidP="00D14ABA">
      <w:pPr>
        <w:keepNext/>
        <w:jc w:val="center"/>
        <w:rPr>
          <w:sz w:val="28"/>
          <w:szCs w:val="28"/>
        </w:rPr>
      </w:pPr>
      <w:r w:rsidRPr="00D14ABA">
        <w:rPr>
          <w:sz w:val="28"/>
        </w:rPr>
        <w:t>TAKEOVER PROTOCOL</w:t>
      </w:r>
    </w:p>
    <w:p w14:paraId="3607623B" w14:textId="77777777" w:rsidR="00C91431" w:rsidRDefault="00C91431" w:rsidP="00C91431">
      <w:pPr>
        <w:keepNext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C91431" w14:paraId="10A6DF4B" w14:textId="77777777" w:rsidTr="00D14ABA">
        <w:tc>
          <w:tcPr>
            <w:tcW w:w="3794" w:type="dxa"/>
            <w:shd w:val="clear" w:color="auto" w:fill="auto"/>
          </w:tcPr>
          <w:p w14:paraId="54505071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Odovzdávajúci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Handing over person</w:t>
            </w:r>
          </w:p>
        </w:tc>
        <w:tc>
          <w:tcPr>
            <w:tcW w:w="5953" w:type="dxa"/>
            <w:shd w:val="clear" w:color="auto" w:fill="auto"/>
          </w:tcPr>
          <w:p w14:paraId="282AE52E" w14:textId="77777777" w:rsidR="00C91431" w:rsidRPr="00CA0635" w:rsidRDefault="00C91431" w:rsidP="001F3444">
            <w:pPr>
              <w:keepNext/>
            </w:pPr>
          </w:p>
        </w:tc>
      </w:tr>
      <w:tr w:rsidR="00C91431" w14:paraId="561D155A" w14:textId="77777777" w:rsidTr="00D14ABA">
        <w:tc>
          <w:tcPr>
            <w:tcW w:w="3794" w:type="dxa"/>
            <w:shd w:val="clear" w:color="auto" w:fill="auto"/>
          </w:tcPr>
          <w:p w14:paraId="6CD101F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944F94F" w14:textId="77777777" w:rsidR="00C91431" w:rsidRPr="002A0189" w:rsidRDefault="00C91431" w:rsidP="001F3444">
            <w:pPr>
              <w:keepNext/>
              <w:rPr>
                <w:b/>
                <w:szCs w:val="22"/>
              </w:rPr>
            </w:pPr>
            <w:r w:rsidRPr="002A0189">
              <w:rPr>
                <w:b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b/>
                <w:szCs w:val="22"/>
                <w:lang w:val="en-GB"/>
              </w:rPr>
              <w:instrText xml:space="preserve"> FORMTEXT </w:instrText>
            </w:r>
            <w:r w:rsidRPr="002A0189">
              <w:rPr>
                <w:b/>
                <w:szCs w:val="22"/>
                <w:lang w:val="en-GB"/>
              </w:rPr>
            </w:r>
            <w:r w:rsidRPr="002A0189">
              <w:rPr>
                <w:b/>
                <w:szCs w:val="22"/>
                <w:lang w:val="en-GB"/>
              </w:rPr>
              <w:fldChar w:fldCharType="separate"/>
            </w:r>
            <w:r w:rsidRPr="002A0189">
              <w:rPr>
                <w:b/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b/>
                <w:szCs w:val="22"/>
                <w:lang w:val="en-GB"/>
              </w:rPr>
              <w:fldChar w:fldCharType="end"/>
            </w:r>
          </w:p>
        </w:tc>
      </w:tr>
      <w:tr w:rsidR="00C91431" w14:paraId="6A6D1B7F" w14:textId="77777777" w:rsidTr="00D14ABA">
        <w:tc>
          <w:tcPr>
            <w:tcW w:w="3794" w:type="dxa"/>
            <w:shd w:val="clear" w:color="auto" w:fill="auto"/>
          </w:tcPr>
          <w:p w14:paraId="34C90CBD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1FFA8FD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25BB182" w14:textId="77777777" w:rsidTr="00D14ABA">
        <w:tc>
          <w:tcPr>
            <w:tcW w:w="3794" w:type="dxa"/>
            <w:shd w:val="clear" w:color="auto" w:fill="auto"/>
          </w:tcPr>
          <w:p w14:paraId="76C4C2A8" w14:textId="77777777" w:rsidR="00C91431" w:rsidRPr="00322429" w:rsidRDefault="00D14ABA" w:rsidP="001F3444">
            <w:pPr>
              <w:keepNext/>
            </w:pPr>
            <w:r w:rsidRPr="00D14ABA">
              <w:rPr>
                <w:b/>
              </w:rPr>
              <w:t>IČO</w:t>
            </w:r>
            <w:r>
              <w:t xml:space="preserve"> / </w:t>
            </w:r>
            <w:r w:rsidRPr="00D14ABA">
              <w:rPr>
                <w:lang w:val="en-US"/>
              </w:rPr>
              <w:t>Comp. ID No.:</w:t>
            </w:r>
          </w:p>
        </w:tc>
        <w:tc>
          <w:tcPr>
            <w:tcW w:w="5953" w:type="dxa"/>
            <w:shd w:val="clear" w:color="auto" w:fill="auto"/>
          </w:tcPr>
          <w:p w14:paraId="756C99F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3A7C1CD1" w14:textId="77777777" w:rsidTr="00D14ABA">
        <w:tc>
          <w:tcPr>
            <w:tcW w:w="3794" w:type="dxa"/>
            <w:shd w:val="clear" w:color="auto" w:fill="auto"/>
          </w:tcPr>
          <w:p w14:paraId="72B5B026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F339F8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1CC73D90" w14:textId="77777777" w:rsidTr="00D14ABA">
        <w:tc>
          <w:tcPr>
            <w:tcW w:w="3794" w:type="dxa"/>
            <w:shd w:val="clear" w:color="auto" w:fill="auto"/>
          </w:tcPr>
          <w:p w14:paraId="466A53CB" w14:textId="77777777" w:rsidR="00C91431" w:rsidRPr="002A0189" w:rsidRDefault="00C91431" w:rsidP="001F3444">
            <w:pPr>
              <w:keepNext/>
              <w:rPr>
                <w:u w:val="single"/>
              </w:rPr>
            </w:pPr>
          </w:p>
        </w:tc>
        <w:tc>
          <w:tcPr>
            <w:tcW w:w="5953" w:type="dxa"/>
            <w:shd w:val="clear" w:color="auto" w:fill="auto"/>
          </w:tcPr>
          <w:p w14:paraId="781D72BA" w14:textId="77777777" w:rsidR="00C91431" w:rsidRPr="00CA0635" w:rsidRDefault="00C91431" w:rsidP="001F3444">
            <w:pPr>
              <w:keepNext/>
            </w:pPr>
          </w:p>
        </w:tc>
      </w:tr>
      <w:tr w:rsidR="00C91431" w14:paraId="144F4B6B" w14:textId="77777777" w:rsidTr="00D14ABA">
        <w:tc>
          <w:tcPr>
            <w:tcW w:w="3794" w:type="dxa"/>
            <w:shd w:val="clear" w:color="auto" w:fill="auto"/>
          </w:tcPr>
          <w:p w14:paraId="229177AF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Preberajúci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Taking over person</w:t>
            </w:r>
          </w:p>
        </w:tc>
        <w:tc>
          <w:tcPr>
            <w:tcW w:w="5953" w:type="dxa"/>
            <w:shd w:val="clear" w:color="auto" w:fill="auto"/>
          </w:tcPr>
          <w:p w14:paraId="41A93B28" w14:textId="77777777" w:rsidR="00C91431" w:rsidRPr="00CA0635" w:rsidRDefault="00C91431" w:rsidP="001F3444">
            <w:pPr>
              <w:keepNext/>
            </w:pPr>
          </w:p>
        </w:tc>
      </w:tr>
      <w:tr w:rsidR="00C91431" w14:paraId="24E1C368" w14:textId="77777777" w:rsidTr="00D14ABA">
        <w:tc>
          <w:tcPr>
            <w:tcW w:w="3794" w:type="dxa"/>
            <w:shd w:val="clear" w:color="auto" w:fill="auto"/>
          </w:tcPr>
          <w:p w14:paraId="410D1233" w14:textId="77777777" w:rsidR="00C91431" w:rsidRPr="002A0189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D800F90" w14:textId="77777777" w:rsidR="00C91431" w:rsidRPr="00D14ABA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  <w:bCs/>
              </w:rPr>
              <w:t>Slovenské elektrárne, a.s.</w:t>
            </w:r>
          </w:p>
        </w:tc>
      </w:tr>
      <w:tr w:rsidR="00C91431" w14:paraId="5049B8DD" w14:textId="77777777" w:rsidTr="00D14ABA">
        <w:tc>
          <w:tcPr>
            <w:tcW w:w="3794" w:type="dxa"/>
            <w:shd w:val="clear" w:color="auto" w:fill="auto"/>
          </w:tcPr>
          <w:p w14:paraId="04123A30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A4EE8E7" w14:textId="3E8C0E02" w:rsidR="00C91431" w:rsidRPr="00D14ABA" w:rsidRDefault="00D76D8A" w:rsidP="00D76D8A">
            <w:pPr>
              <w:keepNext/>
            </w:pPr>
            <w:r>
              <w:t>Pribinova 40</w:t>
            </w:r>
            <w:r w:rsidR="00C91431" w:rsidRPr="00D14ABA">
              <w:t>, 8</w:t>
            </w:r>
            <w:r>
              <w:t>1</w:t>
            </w:r>
            <w:r w:rsidR="00C91431" w:rsidRPr="00D14ABA">
              <w:t>1 09 Bratislava</w:t>
            </w:r>
          </w:p>
        </w:tc>
      </w:tr>
      <w:tr w:rsidR="00C91431" w14:paraId="7AE6B7BB" w14:textId="77777777" w:rsidTr="00D14ABA">
        <w:tc>
          <w:tcPr>
            <w:tcW w:w="3794" w:type="dxa"/>
            <w:shd w:val="clear" w:color="auto" w:fill="auto"/>
          </w:tcPr>
          <w:p w14:paraId="3745D30C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IČO</w:t>
            </w:r>
            <w:r w:rsidR="00D14ABA">
              <w:t xml:space="preserve"> / </w:t>
            </w:r>
            <w:r w:rsidR="00D14ABA">
              <w:rPr>
                <w:lang w:val="en-US"/>
              </w:rPr>
              <w:t>Company</w:t>
            </w:r>
            <w:r w:rsidR="00D14ABA" w:rsidRPr="00D14ABA">
              <w:rPr>
                <w:lang w:val="en-US"/>
              </w:rPr>
              <w:t xml:space="preserve"> ID No.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CBE4842" w14:textId="77777777" w:rsidR="00C91431" w:rsidRPr="00CA0635" w:rsidRDefault="00C91431" w:rsidP="001F3444">
            <w:pPr>
              <w:keepNext/>
            </w:pPr>
            <w:r w:rsidRPr="002A0189">
              <w:rPr>
                <w:lang w:val="en-GB"/>
              </w:rPr>
              <w:t>35 829 052</w:t>
            </w:r>
          </w:p>
        </w:tc>
      </w:tr>
      <w:tr w:rsidR="00C91431" w14:paraId="6B2C33DA" w14:textId="77777777" w:rsidTr="00D14ABA">
        <w:tc>
          <w:tcPr>
            <w:tcW w:w="3794" w:type="dxa"/>
            <w:shd w:val="clear" w:color="auto" w:fill="auto"/>
          </w:tcPr>
          <w:p w14:paraId="00238423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D90E84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4547CCE9" w14:textId="77777777" w:rsidTr="00D14ABA">
        <w:tc>
          <w:tcPr>
            <w:tcW w:w="3794" w:type="dxa"/>
            <w:shd w:val="clear" w:color="auto" w:fill="auto"/>
          </w:tcPr>
          <w:p w14:paraId="19CE19A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12BBAF7B" w14:textId="77777777" w:rsidR="00C91431" w:rsidRPr="00CA0635" w:rsidRDefault="00C91431" w:rsidP="001F3444">
            <w:pPr>
              <w:keepNext/>
            </w:pPr>
          </w:p>
        </w:tc>
      </w:tr>
      <w:tr w:rsidR="00C91431" w14:paraId="08661DD5" w14:textId="77777777" w:rsidTr="00D14ABA">
        <w:tc>
          <w:tcPr>
            <w:tcW w:w="3794" w:type="dxa"/>
            <w:shd w:val="clear" w:color="auto" w:fill="auto"/>
          </w:tcPr>
          <w:p w14:paraId="6E8CEE91" w14:textId="77777777" w:rsidR="00C91431" w:rsidRPr="00CA0635" w:rsidRDefault="00D14ABA" w:rsidP="001F3444">
            <w:pPr>
              <w:keepNext/>
            </w:pPr>
            <w:r w:rsidRPr="00D14ABA">
              <w:rPr>
                <w:b/>
              </w:rPr>
              <w:t>Č. zmluvy</w:t>
            </w:r>
            <w:r>
              <w:t xml:space="preserve"> / </w:t>
            </w:r>
            <w:r w:rsidRPr="00D14ABA">
              <w:rPr>
                <w:lang w:val="en-US"/>
              </w:rPr>
              <w:t>Contract No.:</w:t>
            </w:r>
          </w:p>
        </w:tc>
        <w:tc>
          <w:tcPr>
            <w:tcW w:w="5953" w:type="dxa"/>
            <w:shd w:val="clear" w:color="auto" w:fill="auto"/>
          </w:tcPr>
          <w:p w14:paraId="2FA92E6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C9C9A9E" w14:textId="77777777" w:rsidTr="00D14ABA">
        <w:tc>
          <w:tcPr>
            <w:tcW w:w="3794" w:type="dxa"/>
            <w:shd w:val="clear" w:color="auto" w:fill="auto"/>
          </w:tcPr>
          <w:p w14:paraId="509323E2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7D47516" w14:textId="77777777" w:rsidR="00C91431" w:rsidRPr="00CA0635" w:rsidRDefault="00C91431" w:rsidP="001F3444">
            <w:pPr>
              <w:keepNext/>
            </w:pPr>
          </w:p>
        </w:tc>
      </w:tr>
      <w:tr w:rsidR="00C91431" w14:paraId="3B8DB495" w14:textId="77777777" w:rsidTr="00D14ABA">
        <w:tc>
          <w:tcPr>
            <w:tcW w:w="3794" w:type="dxa"/>
            <w:shd w:val="clear" w:color="auto" w:fill="auto"/>
          </w:tcPr>
          <w:p w14:paraId="4EE48021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Predmet preber</w:t>
            </w:r>
            <w:r w:rsidR="00D14ABA" w:rsidRPr="00D14ABA">
              <w:rPr>
                <w:b/>
              </w:rPr>
              <w:t>ania (súpis vykonaného plnenia)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Subject of takeover (summary of performance):</w:t>
            </w:r>
          </w:p>
        </w:tc>
        <w:tc>
          <w:tcPr>
            <w:tcW w:w="5953" w:type="dxa"/>
            <w:shd w:val="clear" w:color="auto" w:fill="auto"/>
          </w:tcPr>
          <w:p w14:paraId="2F145F03" w14:textId="77777777" w:rsidR="00C91431" w:rsidRPr="00CA0635" w:rsidRDefault="00C91431" w:rsidP="001F3444">
            <w:pPr>
              <w:keepNext/>
            </w:pPr>
          </w:p>
        </w:tc>
      </w:tr>
      <w:tr w:rsidR="00C91431" w14:paraId="1FBFE13E" w14:textId="77777777" w:rsidTr="00D14ABA">
        <w:tc>
          <w:tcPr>
            <w:tcW w:w="3794" w:type="dxa"/>
            <w:shd w:val="clear" w:color="auto" w:fill="auto"/>
          </w:tcPr>
          <w:p w14:paraId="46557E56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8DC8AA6" w14:textId="77777777" w:rsidR="00C91431" w:rsidRPr="00CA0635" w:rsidRDefault="00C91431" w:rsidP="001F3444">
            <w:pPr>
              <w:keepNext/>
            </w:pPr>
          </w:p>
        </w:tc>
      </w:tr>
      <w:tr w:rsidR="00C91431" w14:paraId="67ADBE1C" w14:textId="77777777" w:rsidTr="00D14ABA">
        <w:tc>
          <w:tcPr>
            <w:tcW w:w="3794" w:type="dxa"/>
            <w:shd w:val="clear" w:color="auto" w:fill="auto"/>
          </w:tcPr>
          <w:p w14:paraId="1F30C052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Drobné vady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C4ED77E" w14:textId="77777777" w:rsidR="00C91431" w:rsidRPr="00CA0635" w:rsidRDefault="00C91431" w:rsidP="001F3444">
            <w:pPr>
              <w:keepNext/>
            </w:pPr>
          </w:p>
        </w:tc>
      </w:tr>
      <w:tr w:rsidR="00C91431" w14:paraId="3529A25D" w14:textId="77777777" w:rsidTr="00D14ABA">
        <w:tc>
          <w:tcPr>
            <w:tcW w:w="3794" w:type="dxa"/>
            <w:shd w:val="clear" w:color="auto" w:fill="auto"/>
          </w:tcPr>
          <w:p w14:paraId="0F632100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F5B4E5" w14:textId="77777777" w:rsidR="00C91431" w:rsidRPr="00CA0635" w:rsidRDefault="00C91431" w:rsidP="001F3444">
            <w:pPr>
              <w:keepNext/>
            </w:pPr>
          </w:p>
        </w:tc>
      </w:tr>
      <w:tr w:rsidR="00C91431" w14:paraId="6E3C1B11" w14:textId="77777777" w:rsidTr="00D14ABA">
        <w:tc>
          <w:tcPr>
            <w:tcW w:w="3794" w:type="dxa"/>
            <w:shd w:val="clear" w:color="auto" w:fill="auto"/>
          </w:tcPr>
          <w:p w14:paraId="19469637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Termín odstránenia drobných vád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 of elimination of 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3FD79F2" w14:textId="77777777" w:rsidR="00C91431" w:rsidRPr="00CA0635" w:rsidRDefault="00C91431" w:rsidP="001F3444">
            <w:pPr>
              <w:keepNext/>
            </w:pPr>
          </w:p>
        </w:tc>
      </w:tr>
      <w:tr w:rsidR="00C91431" w14:paraId="5B2D07BF" w14:textId="77777777" w:rsidTr="00D14ABA">
        <w:tc>
          <w:tcPr>
            <w:tcW w:w="3794" w:type="dxa"/>
            <w:shd w:val="clear" w:color="auto" w:fill="auto"/>
          </w:tcPr>
          <w:p w14:paraId="12E7596F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05EAD59" w14:textId="77777777" w:rsidR="00C91431" w:rsidRPr="00CA0635" w:rsidRDefault="00C91431" w:rsidP="001F3444">
            <w:pPr>
              <w:keepNext/>
            </w:pPr>
          </w:p>
        </w:tc>
      </w:tr>
      <w:tr w:rsidR="00C91431" w14:paraId="2DD2D59C" w14:textId="77777777" w:rsidTr="00D14ABA">
        <w:tc>
          <w:tcPr>
            <w:tcW w:w="3794" w:type="dxa"/>
            <w:shd w:val="clear" w:color="auto" w:fill="auto"/>
          </w:tcPr>
          <w:p w14:paraId="698F111C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Počet nevrátených IDK vstupu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Number of unreturned ID entry cards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906080" w14:textId="77777777" w:rsidR="00C91431" w:rsidRPr="00CA0635" w:rsidRDefault="00C91431" w:rsidP="001F3444">
            <w:pPr>
              <w:keepNext/>
            </w:pPr>
          </w:p>
        </w:tc>
      </w:tr>
      <w:tr w:rsidR="00C91431" w14:paraId="5BFE6A9B" w14:textId="77777777" w:rsidTr="00D14ABA">
        <w:tc>
          <w:tcPr>
            <w:tcW w:w="3794" w:type="dxa"/>
            <w:shd w:val="clear" w:color="auto" w:fill="auto"/>
          </w:tcPr>
          <w:p w14:paraId="0C59839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11ACB84" w14:textId="77777777" w:rsidR="00C91431" w:rsidRPr="00CA0635" w:rsidRDefault="00C91431" w:rsidP="001F3444">
            <w:pPr>
              <w:keepNext/>
            </w:pPr>
          </w:p>
        </w:tc>
      </w:tr>
      <w:tr w:rsidR="00C91431" w14:paraId="5921C220" w14:textId="77777777" w:rsidTr="00D14ABA">
        <w:tc>
          <w:tcPr>
            <w:tcW w:w="3794" w:type="dxa"/>
            <w:shd w:val="clear" w:color="auto" w:fill="auto"/>
          </w:tcPr>
          <w:p w14:paraId="4A4CAC7A" w14:textId="77777777" w:rsidR="00C91431" w:rsidRPr="00CA0635" w:rsidRDefault="00C91431" w:rsidP="00D14ABA">
            <w:pPr>
              <w:keepNext/>
            </w:pPr>
            <w:r w:rsidRPr="00D14ABA">
              <w:rPr>
                <w:b/>
              </w:rPr>
              <w:t>Poznámka</w:t>
            </w:r>
            <w:r w:rsidR="00D14ABA" w:rsidRPr="00D14ABA">
              <w:rPr>
                <w:b/>
              </w:rPr>
              <w:t xml:space="preserve"> </w:t>
            </w:r>
            <w:r w:rsidR="00D14ABA">
              <w:t xml:space="preserve">/ </w:t>
            </w:r>
            <w:r w:rsidR="00D14ABA">
              <w:rPr>
                <w:lang w:val="en-US"/>
              </w:rPr>
              <w:t>Note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A819AEF" w14:textId="77777777" w:rsidR="00C91431" w:rsidRPr="00CA0635" w:rsidRDefault="00C91431" w:rsidP="001F3444">
            <w:pPr>
              <w:keepNext/>
            </w:pPr>
          </w:p>
        </w:tc>
      </w:tr>
      <w:tr w:rsidR="00C91431" w14:paraId="4DAB2A58" w14:textId="77777777" w:rsidTr="00D14ABA">
        <w:tc>
          <w:tcPr>
            <w:tcW w:w="3794" w:type="dxa"/>
            <w:shd w:val="clear" w:color="auto" w:fill="auto"/>
          </w:tcPr>
          <w:p w14:paraId="7F2136D7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841C18E" w14:textId="77777777" w:rsidR="00C91431" w:rsidRPr="00CA0635" w:rsidRDefault="00C91431" w:rsidP="001F3444">
            <w:pPr>
              <w:keepNext/>
            </w:pPr>
          </w:p>
        </w:tc>
      </w:tr>
      <w:tr w:rsidR="00C91431" w14:paraId="3F3DA563" w14:textId="77777777" w:rsidTr="00D14ABA">
        <w:tc>
          <w:tcPr>
            <w:tcW w:w="3794" w:type="dxa"/>
            <w:shd w:val="clear" w:color="auto" w:fill="auto"/>
          </w:tcPr>
          <w:p w14:paraId="3A844FEE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Miesto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Place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0FB2EC3" w14:textId="77777777" w:rsidR="00C91431" w:rsidRPr="00CA0635" w:rsidRDefault="00C91431" w:rsidP="001F3444">
            <w:pPr>
              <w:keepNext/>
            </w:pPr>
          </w:p>
        </w:tc>
      </w:tr>
      <w:tr w:rsidR="00C91431" w14:paraId="56E453B5" w14:textId="77777777" w:rsidTr="00D14ABA">
        <w:tc>
          <w:tcPr>
            <w:tcW w:w="3794" w:type="dxa"/>
            <w:shd w:val="clear" w:color="auto" w:fill="auto"/>
          </w:tcPr>
          <w:p w14:paraId="3AFEA9CC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6C4CC74" w14:textId="77777777" w:rsidR="00C91431" w:rsidRPr="00CA0635" w:rsidRDefault="00C91431" w:rsidP="001F3444">
            <w:pPr>
              <w:keepNext/>
            </w:pPr>
          </w:p>
        </w:tc>
      </w:tr>
      <w:tr w:rsidR="00C91431" w14:paraId="79422FF1" w14:textId="77777777" w:rsidTr="00D14ABA">
        <w:tc>
          <w:tcPr>
            <w:tcW w:w="3794" w:type="dxa"/>
            <w:shd w:val="clear" w:color="auto" w:fill="auto"/>
          </w:tcPr>
          <w:p w14:paraId="106C313B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Dátum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1A95C2F" w14:textId="77777777" w:rsidR="00C91431" w:rsidRPr="00CA0635" w:rsidRDefault="00C91431" w:rsidP="001F3444">
            <w:pPr>
              <w:keepNext/>
            </w:pPr>
          </w:p>
        </w:tc>
      </w:tr>
      <w:tr w:rsidR="00C91431" w14:paraId="016986C6" w14:textId="77777777" w:rsidTr="00D14ABA">
        <w:tc>
          <w:tcPr>
            <w:tcW w:w="3794" w:type="dxa"/>
            <w:shd w:val="clear" w:color="auto" w:fill="auto"/>
          </w:tcPr>
          <w:p w14:paraId="7B362B94" w14:textId="77777777" w:rsidR="00C91431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32D6DB" w14:textId="77777777" w:rsidR="00C91431" w:rsidRPr="00CA0635" w:rsidRDefault="00C91431" w:rsidP="001F3444">
            <w:pPr>
              <w:keepNext/>
            </w:pPr>
          </w:p>
        </w:tc>
      </w:tr>
      <w:tr w:rsidR="00C91431" w14:paraId="6B80D58A" w14:textId="77777777" w:rsidTr="00D14ABA">
        <w:trPr>
          <w:trHeight w:val="627"/>
        </w:trPr>
        <w:tc>
          <w:tcPr>
            <w:tcW w:w="3794" w:type="dxa"/>
            <w:shd w:val="clear" w:color="auto" w:fill="auto"/>
          </w:tcPr>
          <w:p w14:paraId="48640D08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odovzdávajúceho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Signature of the handing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154C11A" w14:textId="77777777" w:rsidR="00C91431" w:rsidRPr="00CA0635" w:rsidRDefault="00C91431" w:rsidP="001F3444">
            <w:pPr>
              <w:keepNext/>
            </w:pPr>
          </w:p>
        </w:tc>
      </w:tr>
      <w:tr w:rsidR="00C91431" w14:paraId="6F215EC6" w14:textId="77777777" w:rsidTr="00D14ABA">
        <w:trPr>
          <w:trHeight w:val="612"/>
        </w:trPr>
        <w:tc>
          <w:tcPr>
            <w:tcW w:w="3794" w:type="dxa"/>
            <w:shd w:val="clear" w:color="auto" w:fill="auto"/>
          </w:tcPr>
          <w:p w14:paraId="488CF9D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preberajúceho</w:t>
            </w:r>
            <w:r w:rsidR="00D14ABA">
              <w:t xml:space="preserve"> </w:t>
            </w:r>
            <w:r w:rsidR="00D14ABA" w:rsidRPr="00D14ABA">
              <w:rPr>
                <w:lang w:val="en-US"/>
              </w:rPr>
              <w:t>/ Signature of the taking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3592D07" w14:textId="77777777" w:rsidR="00C91431" w:rsidRPr="00CA0635" w:rsidRDefault="00C91431" w:rsidP="001F3444">
            <w:pPr>
              <w:keepNext/>
            </w:pPr>
          </w:p>
        </w:tc>
      </w:tr>
      <w:tr w:rsidR="00C91431" w14:paraId="37082D6B" w14:textId="77777777" w:rsidTr="00D14ABA">
        <w:tc>
          <w:tcPr>
            <w:tcW w:w="3794" w:type="dxa"/>
            <w:shd w:val="clear" w:color="auto" w:fill="auto"/>
          </w:tcPr>
          <w:p w14:paraId="6E3DCE1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Prílohy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Annexes</w:t>
            </w:r>
            <w:r>
              <w:t>:</w:t>
            </w:r>
          </w:p>
        </w:tc>
        <w:tc>
          <w:tcPr>
            <w:tcW w:w="5953" w:type="dxa"/>
            <w:shd w:val="clear" w:color="auto" w:fill="auto"/>
          </w:tcPr>
          <w:p w14:paraId="5417FB15" w14:textId="77777777" w:rsidR="00C91431" w:rsidRPr="00CA0635" w:rsidRDefault="00C91431" w:rsidP="001F3444">
            <w:pPr>
              <w:keepNext/>
            </w:pPr>
          </w:p>
        </w:tc>
      </w:tr>
    </w:tbl>
    <w:p w14:paraId="4FC34513" w14:textId="77777777" w:rsidR="00C91431" w:rsidRDefault="00C91431" w:rsidP="00C91431">
      <w:pPr>
        <w:keepNext/>
        <w:rPr>
          <w:u w:val="single"/>
        </w:rPr>
      </w:pPr>
    </w:p>
    <w:p w14:paraId="113DD6A0" w14:textId="77777777" w:rsidR="00C91431" w:rsidRPr="00867315" w:rsidRDefault="00C91431" w:rsidP="00C91431">
      <w:pPr>
        <w:keepNext/>
        <w:rPr>
          <w:i/>
          <w:u w:val="single"/>
        </w:rPr>
      </w:pPr>
      <w:r w:rsidRPr="00D14ABA">
        <w:rPr>
          <w:b/>
          <w:i/>
          <w:u w:val="single"/>
        </w:rPr>
        <w:t>Poznámka</w:t>
      </w:r>
      <w:r w:rsidR="00D14ABA">
        <w:rPr>
          <w:i/>
          <w:u w:val="single"/>
        </w:rPr>
        <w:t xml:space="preserve"> / Note</w:t>
      </w:r>
      <w:r w:rsidRPr="00867315">
        <w:rPr>
          <w:i/>
          <w:u w:val="single"/>
        </w:rPr>
        <w:t>:</w:t>
      </w:r>
    </w:p>
    <w:p w14:paraId="0C5F811C" w14:textId="77777777" w:rsidR="00D14ABA" w:rsidRPr="00D14ABA" w:rsidRDefault="00C91431" w:rsidP="00C91431">
      <w:pPr>
        <w:keepNext/>
        <w:rPr>
          <w:b/>
          <w:i/>
        </w:rPr>
      </w:pPr>
      <w:r w:rsidRPr="00D14ABA">
        <w:rPr>
          <w:b/>
          <w:i/>
        </w:rPr>
        <w:t>Náležitosti Preberacieho protokolu je možné upraviť, resp. doplniť podľa potreby, v závislosti od podmienok konkrétnej zmluvy.</w:t>
      </w:r>
    </w:p>
    <w:p w14:paraId="46E8BF80" w14:textId="77777777" w:rsidR="00D14ABA" w:rsidRPr="00D14ABA" w:rsidRDefault="00D14ABA" w:rsidP="00D14ABA">
      <w:pPr>
        <w:keepNext/>
        <w:rPr>
          <w:i/>
          <w:lang w:val="en-US"/>
        </w:rPr>
      </w:pPr>
      <w:r w:rsidRPr="00D14ABA">
        <w:rPr>
          <w:i/>
          <w:lang w:val="en-US"/>
        </w:rPr>
        <w:t xml:space="preserve">The details of the Takeover Protocol can be amended as necessary, depending on the conditions of the particular Contract.  </w:t>
      </w:r>
    </w:p>
    <w:p w14:paraId="6A077168" w14:textId="77777777" w:rsidR="00C91431" w:rsidRDefault="00C91431" w:rsidP="00C91431">
      <w:pPr>
        <w:keepNext/>
        <w:rPr>
          <w:i/>
        </w:rPr>
      </w:pPr>
      <w:r w:rsidRPr="00867315">
        <w:rPr>
          <w:i/>
        </w:rPr>
        <w:t xml:space="preserve">  </w:t>
      </w:r>
    </w:p>
    <w:p w14:paraId="3A968FCD" w14:textId="77777777" w:rsidR="00C91431" w:rsidRPr="00867315" w:rsidRDefault="00C91431" w:rsidP="00C91431">
      <w:pPr>
        <w:keepNext/>
        <w:rPr>
          <w:i/>
        </w:rPr>
      </w:pPr>
    </w:p>
    <w:p w14:paraId="3D179054" w14:textId="77777777" w:rsidR="00C91431" w:rsidRDefault="00C91431" w:rsidP="00C91431">
      <w:pPr>
        <w:keepNext/>
        <w:rPr>
          <w:b/>
        </w:rPr>
      </w:pPr>
      <w:r w:rsidRPr="00A046AC">
        <w:rPr>
          <w:b/>
        </w:rPr>
        <w:t>615</w:t>
      </w:r>
      <w:r>
        <w:rPr>
          <w:b/>
        </w:rPr>
        <w:t xml:space="preserve"> </w:t>
      </w:r>
      <w:r w:rsidRPr="00A046AC">
        <w:rPr>
          <w:b/>
        </w:rPr>
        <w:t>01 1v FM01</w:t>
      </w:r>
    </w:p>
    <w:p w14:paraId="4C08ACB9" w14:textId="77777777" w:rsidR="001C21D5" w:rsidRDefault="001C21D5"/>
    <w:sectPr w:rsidR="001C2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2E"/>
    <w:rsid w:val="001C21D5"/>
    <w:rsid w:val="00251558"/>
    <w:rsid w:val="00C91431"/>
    <w:rsid w:val="00D14ABA"/>
    <w:rsid w:val="00D76D8A"/>
    <w:rsid w:val="00E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AE3A"/>
  <w15:docId w15:val="{FB69A72D-B6BE-449B-991C-1345DD62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91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67E5B-6D11-4149-BF60-DF307E99F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682C6-BBFB-4DEF-8BD4-A32C5F23D1EE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6b497b6-61f2-48f2-8134-8339b72b272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FC95E2-EE64-4948-AB3E-96C8581C2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1235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Bukovácová Alena</dc:creator>
  <cp:lastModifiedBy>Šlosiarová Anna</cp:lastModifiedBy>
  <cp:revision>2</cp:revision>
  <dcterms:created xsi:type="dcterms:W3CDTF">2025-03-12T09:13:00Z</dcterms:created>
  <dcterms:modified xsi:type="dcterms:W3CDTF">2025-03-12T09:13:00Z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